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E1" w:rsidRPr="00CF47AC" w:rsidRDefault="00615AE1" w:rsidP="00615AE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7407F6">
        <w:rPr>
          <w:b/>
        </w:rPr>
        <w:t>04</w:t>
      </w:r>
      <w:r>
        <w:rPr>
          <w:b/>
        </w:rPr>
        <w:t>-</w:t>
      </w:r>
      <w:r w:rsidR="00E636C5">
        <w:rPr>
          <w:b/>
        </w:rPr>
        <w:t>0</w:t>
      </w:r>
      <w:bookmarkStart w:id="0" w:name="_GoBack"/>
      <w:bookmarkEnd w:id="0"/>
      <w:r w:rsidR="007407F6">
        <w:rPr>
          <w:b/>
        </w:rPr>
        <w:t>7</w:t>
      </w:r>
      <w:r>
        <w:rPr>
          <w:b/>
        </w:rPr>
        <w:t xml:space="preserve"> / 0</w:t>
      </w:r>
      <w:r w:rsidR="007407F6">
        <w:rPr>
          <w:b/>
        </w:rPr>
        <w:t>2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615AE1" w:rsidRPr="00CF47AC" w:rsidRDefault="00615AE1" w:rsidP="00615AE1">
      <w:pPr>
        <w:rPr>
          <w:b/>
        </w:rPr>
      </w:pP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7407F6">
        <w:rPr>
          <w:b/>
        </w:rPr>
        <w:t>9</w:t>
      </w:r>
      <w:r w:rsidRPr="00CF47AC">
        <w:rPr>
          <w:b/>
        </w:rPr>
        <w:t>)</w:t>
      </w:r>
    </w:p>
    <w:p w:rsidR="00615AE1" w:rsidRPr="00CF47AC" w:rsidRDefault="00615AE1" w:rsidP="00615A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15AE1" w:rsidRPr="00CF47AC" w:rsidRDefault="00615AE1" w:rsidP="00615A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5AE1" w:rsidRPr="00CF47AC" w:rsidTr="008009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7FE6" w:rsidRDefault="00615AE1" w:rsidP="008009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15AE1">
              <w:rPr>
                <w:iCs/>
                <w:color w:val="404040" w:themeColor="text1" w:themeTint="BF"/>
              </w:rPr>
              <w:t>Bölme İşleminde Terimler Arasındaki İlişki</w:t>
            </w:r>
          </w:p>
        </w:tc>
      </w:tr>
    </w:tbl>
    <w:p w:rsidR="00615AE1" w:rsidRPr="00CF47AC" w:rsidRDefault="00615AE1" w:rsidP="00615AE1">
      <w:pPr>
        <w:ind w:firstLine="180"/>
        <w:rPr>
          <w:b/>
        </w:rPr>
      </w:pPr>
    </w:p>
    <w:p w:rsidR="00615AE1" w:rsidRPr="00CF47AC" w:rsidRDefault="00615AE1" w:rsidP="00615A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5AE1" w:rsidRPr="00CF47AC" w:rsidTr="008009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764C4E" w:rsidRDefault="00615AE1" w:rsidP="0080095B">
            <w:pPr>
              <w:autoSpaceDE w:val="0"/>
              <w:autoSpaceDN w:val="0"/>
              <w:adjustRightInd w:val="0"/>
              <w:rPr>
                <w:bCs/>
              </w:rPr>
            </w:pPr>
            <w:r w:rsidRPr="00615AE1">
              <w:rPr>
                <w:bCs/>
              </w:rPr>
              <w:t>M.3.1.5.3. Bölme işleminde bölünen, bölen, bölüm ve kalan arasındaki ilişkiyi fark eder.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Anlatım, gösterip yaptırma, soru cevap, problem çözme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615AE1" w:rsidRPr="00CF47AC" w:rsidTr="008009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15AE1" w:rsidRPr="00CF47AC" w:rsidTr="008009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15AE1" w:rsidRPr="00CF47AC" w:rsidTr="008009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Default="00615AE1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örnek bir bölme işlemi yapılır ve geçen yıldan hatırladıkları kadarıyla bölme işlemi terimleri sorgulanır</w:t>
            </w:r>
            <w:r w:rsidR="00F22A77">
              <w:rPr>
                <w:iCs/>
              </w:rPr>
              <w:t>.</w:t>
            </w:r>
          </w:p>
          <w:p w:rsidR="00F22A77" w:rsidRDefault="00F22A77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F22A77" w:rsidRDefault="00F22A77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F22A77">
              <w:rPr>
                <w:iCs/>
              </w:rPr>
              <w:t>Kalan, bölenden küçük ise işleme devam edilmez.</w:t>
            </w:r>
            <w:r>
              <w:rPr>
                <w:iCs/>
              </w:rPr>
              <w:t>” Bilgisi vurgulanır.</w:t>
            </w:r>
          </w:p>
          <w:p w:rsidR="00F22A77" w:rsidRPr="004332B4" w:rsidRDefault="00F22A77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yapılır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/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15AE1" w:rsidRPr="00CF47AC" w:rsidTr="008009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15AE1" w:rsidRPr="00F95B73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F22A77" w:rsidP="0080095B">
            <w:r>
              <w:t>Çalışalım bölümü değerlendirme aşaması için kullanılır.</w:t>
            </w:r>
          </w:p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5AE1" w:rsidRPr="00CF47AC" w:rsidTr="008009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15AE1" w:rsidRPr="00CF47AC" w:rsidRDefault="00615AE1" w:rsidP="0080095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615AE1">
            <w:pPr>
              <w:autoSpaceDE w:val="0"/>
              <w:autoSpaceDN w:val="0"/>
              <w:adjustRightInd w:val="0"/>
            </w:pPr>
            <w:r>
              <w:t>Bölme işleminde bölünenin, bölen ve bölüm çarpımının kalan ile toplamına eşit olduğu modelleme ve işlemlerle gösterilir.</w:t>
            </w:r>
          </w:p>
        </w:tc>
      </w:tr>
    </w:tbl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15AE1" w:rsidRPr="00CF47AC" w:rsidRDefault="00615AE1" w:rsidP="00615AE1">
      <w:pPr>
        <w:tabs>
          <w:tab w:val="left" w:pos="3569"/>
        </w:tabs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15AE1" w:rsidRPr="00706E39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7407F6" w:rsidRDefault="007407F6" w:rsidP="00EA2EC6">
      <w:pPr>
        <w:tabs>
          <w:tab w:val="left" w:pos="3569"/>
        </w:tabs>
        <w:jc w:val="center"/>
        <w:rPr>
          <w:b/>
        </w:rPr>
      </w:pPr>
    </w:p>
    <w:p w:rsidR="007407F6" w:rsidRDefault="007407F6" w:rsidP="00EA2EC6">
      <w:pPr>
        <w:tabs>
          <w:tab w:val="left" w:pos="3569"/>
        </w:tabs>
        <w:jc w:val="center"/>
        <w:rPr>
          <w:b/>
        </w:rPr>
      </w:pPr>
    </w:p>
    <w:p w:rsidR="007407F6" w:rsidRDefault="007407F6" w:rsidP="00EA2EC6">
      <w:pPr>
        <w:tabs>
          <w:tab w:val="left" w:pos="3569"/>
        </w:tabs>
        <w:jc w:val="center"/>
        <w:rPr>
          <w:b/>
        </w:rPr>
      </w:pPr>
    </w:p>
    <w:p w:rsidR="007407F6" w:rsidRDefault="007407F6" w:rsidP="00EA2EC6">
      <w:pPr>
        <w:tabs>
          <w:tab w:val="left" w:pos="3569"/>
        </w:tabs>
        <w:jc w:val="center"/>
        <w:rPr>
          <w:b/>
        </w:rPr>
      </w:pPr>
    </w:p>
    <w:p w:rsidR="007407F6" w:rsidRPr="00CF47AC" w:rsidRDefault="007407F6" w:rsidP="007407F6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08-14</w:t>
      </w:r>
      <w:r>
        <w:rPr>
          <w:b/>
        </w:rPr>
        <w:t xml:space="preserve"> / 0</w:t>
      </w:r>
      <w:r>
        <w:rPr>
          <w:b/>
        </w:rPr>
        <w:t>2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7407F6" w:rsidRPr="00CF47AC" w:rsidRDefault="007407F6" w:rsidP="007407F6">
      <w:pPr>
        <w:rPr>
          <w:b/>
        </w:rPr>
      </w:pPr>
    </w:p>
    <w:p w:rsidR="007407F6" w:rsidRPr="00CF47AC" w:rsidRDefault="007407F6" w:rsidP="007407F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407F6" w:rsidRPr="00CF47AC" w:rsidRDefault="007407F6" w:rsidP="007407F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>
        <w:rPr>
          <w:b/>
        </w:rPr>
        <w:t>9-20</w:t>
      </w:r>
      <w:r w:rsidRPr="00CF47AC">
        <w:rPr>
          <w:b/>
        </w:rPr>
        <w:t>)</w:t>
      </w:r>
    </w:p>
    <w:p w:rsidR="007407F6" w:rsidRPr="00CF47AC" w:rsidRDefault="007407F6" w:rsidP="007407F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407F6" w:rsidRPr="00CF47AC" w:rsidRDefault="007407F6" w:rsidP="007407F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407F6" w:rsidRPr="00CF47AC" w:rsidTr="00864B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220" w:lineRule="exact"/>
            </w:pPr>
            <w:r w:rsidRPr="00CF47AC">
              <w:t>40</w:t>
            </w:r>
            <w:r>
              <w:t xml:space="preserve"> + 40 + 40 + 40 + 40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7FE6" w:rsidRDefault="007407F6" w:rsidP="00864BA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904CB2">
              <w:rPr>
                <w:iCs/>
                <w:color w:val="404040" w:themeColor="text1" w:themeTint="BF"/>
              </w:rPr>
              <w:t>Bölme Problemleri</w:t>
            </w:r>
          </w:p>
        </w:tc>
      </w:tr>
    </w:tbl>
    <w:p w:rsidR="007407F6" w:rsidRPr="00CF47AC" w:rsidRDefault="007407F6" w:rsidP="007407F6">
      <w:pPr>
        <w:ind w:firstLine="180"/>
        <w:rPr>
          <w:b/>
        </w:rPr>
      </w:pPr>
    </w:p>
    <w:p w:rsidR="007407F6" w:rsidRPr="00CF47AC" w:rsidRDefault="007407F6" w:rsidP="007407F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407F6" w:rsidRPr="00CF47AC" w:rsidTr="00864B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F6" w:rsidRPr="00CF47AC" w:rsidRDefault="007407F6" w:rsidP="00864B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7F6" w:rsidRPr="00764C4E" w:rsidRDefault="007407F6" w:rsidP="00864BAF">
            <w:pPr>
              <w:autoSpaceDE w:val="0"/>
              <w:autoSpaceDN w:val="0"/>
              <w:adjustRightInd w:val="0"/>
              <w:rPr>
                <w:bCs/>
              </w:rPr>
            </w:pPr>
            <w:r w:rsidRPr="00904CB2">
              <w:rPr>
                <w:bCs/>
              </w:rPr>
              <w:t>M.3.1.5.4. Biri bölme olacak şekilde iki işlem gerektiren problemleri çözer.</w:t>
            </w:r>
          </w:p>
        </w:tc>
      </w:tr>
      <w:tr w:rsidR="007407F6" w:rsidRPr="00CF47AC" w:rsidTr="00864B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07F6" w:rsidRPr="00CF47AC" w:rsidRDefault="007407F6" w:rsidP="00864B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407F6" w:rsidRPr="00CF47AC" w:rsidRDefault="007407F6" w:rsidP="00864B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r w:rsidRPr="00CF47AC">
              <w:t>Anlatım, gösterip yaptırma, soru cevap, problem çözme</w:t>
            </w:r>
          </w:p>
        </w:tc>
      </w:tr>
      <w:tr w:rsidR="007407F6" w:rsidRPr="00CF47AC" w:rsidTr="00864B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07F6" w:rsidRPr="00CF47AC" w:rsidRDefault="007407F6" w:rsidP="00864B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7407F6" w:rsidRPr="00CF47AC" w:rsidTr="00864B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407F6" w:rsidRPr="00CF47AC" w:rsidTr="00864B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407F6" w:rsidRPr="00CF47AC" w:rsidTr="00864B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Default="007407F6" w:rsidP="007407F6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problemler; Problemi anlayalım, plan yapalım, uygulayalım aşamalarına uygun olarak tahtada çözülür.</w:t>
            </w:r>
          </w:p>
          <w:p w:rsidR="007407F6" w:rsidRDefault="007407F6" w:rsidP="007407F6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bölümündeki problemler çözdürülür.</w:t>
            </w:r>
          </w:p>
          <w:p w:rsidR="007407F6" w:rsidRPr="004332B4" w:rsidRDefault="007407F6" w:rsidP="007407F6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7407F6" w:rsidRPr="00CF47AC" w:rsidTr="00864B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/>
        </w:tc>
      </w:tr>
    </w:tbl>
    <w:p w:rsidR="007407F6" w:rsidRPr="00CF47AC" w:rsidRDefault="007407F6" w:rsidP="007407F6">
      <w:pPr>
        <w:pStyle w:val="Balk6"/>
        <w:ind w:firstLine="180"/>
        <w:rPr>
          <w:sz w:val="20"/>
        </w:rPr>
      </w:pPr>
    </w:p>
    <w:p w:rsidR="007407F6" w:rsidRPr="00CF47AC" w:rsidRDefault="007407F6" w:rsidP="007407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407F6" w:rsidRPr="00CF47AC" w:rsidTr="00864B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07F6" w:rsidRPr="00CF47AC" w:rsidRDefault="007407F6" w:rsidP="00864B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407F6" w:rsidRPr="00F95B73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r>
              <w:t>Çalışalım bölümü değerlendirme aşaması için kullanılır.</w:t>
            </w:r>
          </w:p>
        </w:tc>
      </w:tr>
    </w:tbl>
    <w:p w:rsidR="007407F6" w:rsidRPr="00CF47AC" w:rsidRDefault="007407F6" w:rsidP="007407F6">
      <w:pPr>
        <w:pStyle w:val="Balk6"/>
        <w:ind w:firstLine="180"/>
        <w:rPr>
          <w:sz w:val="20"/>
        </w:rPr>
      </w:pPr>
    </w:p>
    <w:p w:rsidR="007407F6" w:rsidRPr="00CF47AC" w:rsidRDefault="007407F6" w:rsidP="007407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407F6" w:rsidRPr="00CF47AC" w:rsidTr="00864B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407F6" w:rsidRPr="00CF47AC" w:rsidRDefault="007407F6" w:rsidP="00864B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autoSpaceDE w:val="0"/>
              <w:autoSpaceDN w:val="0"/>
              <w:adjustRightInd w:val="0"/>
            </w:pPr>
            <w:r w:rsidRPr="00505F9C">
              <w:t>Problem kurmaya yönelik çalışmalara da yer verilir</w:t>
            </w:r>
          </w:p>
        </w:tc>
      </w:tr>
    </w:tbl>
    <w:p w:rsidR="007407F6" w:rsidRPr="00CF47AC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Pr="00CF47AC" w:rsidRDefault="007407F6" w:rsidP="007407F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407F6" w:rsidRPr="00CF47AC" w:rsidRDefault="007407F6" w:rsidP="007407F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407F6" w:rsidRPr="00CF47AC" w:rsidRDefault="007407F6" w:rsidP="007407F6">
      <w:pPr>
        <w:tabs>
          <w:tab w:val="left" w:pos="3569"/>
        </w:tabs>
        <w:rPr>
          <w:b/>
        </w:rPr>
      </w:pPr>
    </w:p>
    <w:p w:rsidR="007407F6" w:rsidRPr="00CF47AC" w:rsidRDefault="007407F6" w:rsidP="007407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407F6" w:rsidRPr="00CF47AC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Pr="00CF47AC" w:rsidRDefault="007407F6" w:rsidP="007407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407F6" w:rsidRPr="00706E39" w:rsidRDefault="007407F6" w:rsidP="007407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EA2EC6">
      <w:pPr>
        <w:tabs>
          <w:tab w:val="left" w:pos="3569"/>
        </w:tabs>
        <w:jc w:val="center"/>
        <w:rPr>
          <w:b/>
        </w:rPr>
      </w:pPr>
    </w:p>
    <w:sectPr w:rsidR="007407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3EA" w:rsidRDefault="000943EA" w:rsidP="00161E3C">
      <w:r>
        <w:separator/>
      </w:r>
    </w:p>
  </w:endnote>
  <w:endnote w:type="continuationSeparator" w:id="0">
    <w:p w:rsidR="000943EA" w:rsidRDefault="000943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3EA" w:rsidRDefault="000943EA" w:rsidP="00161E3C">
      <w:r>
        <w:separator/>
      </w:r>
    </w:p>
  </w:footnote>
  <w:footnote w:type="continuationSeparator" w:id="0">
    <w:p w:rsidR="000943EA" w:rsidRDefault="000943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45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4C150-4E3B-4CE6-BB0D-5E3B4173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2019-02-01T21:14:00Z</dcterms:created>
  <dcterms:modified xsi:type="dcterms:W3CDTF">2019-02-01T21:14:00Z</dcterms:modified>
</cp:coreProperties>
</file>